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66530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66530">
        <w:rPr>
          <w:rStyle w:val="bumpedfont15mrcssattr"/>
          <w:rFonts w:ascii="Roboto" w:hAnsi="Roboto" w:cs="Arial"/>
          <w:color w:val="333333"/>
          <w:sz w:val="22"/>
          <w:szCs w:val="22"/>
        </w:rPr>
        <w:t> </w:t>
      </w:r>
    </w:p>
    <w:p w:rsidR="00BF27D6" w:rsidRPr="00BF27D6" w:rsidRDefault="00BF27D6" w:rsidP="00BF27D6">
      <w:pPr>
        <w:jc w:val="both"/>
        <w:rPr>
          <w:b/>
          <w:bCs/>
          <w:color w:val="333333"/>
          <w:sz w:val="28"/>
          <w:szCs w:val="28"/>
        </w:rPr>
      </w:pPr>
      <w:r w:rsidRPr="00BF27D6">
        <w:rPr>
          <w:b/>
          <w:bCs/>
          <w:color w:val="333333"/>
          <w:sz w:val="28"/>
          <w:szCs w:val="28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p w:rsidR="00BF27D6" w:rsidRPr="00BF27D6" w:rsidRDefault="00BF27D6" w:rsidP="00BF27D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BF27D6">
        <w:rPr>
          <w:color w:val="333333"/>
          <w:sz w:val="28"/>
          <w:szCs w:val="28"/>
        </w:rPr>
        <w:t>Соответствующие изменения внесены в статью 261 Трудового кодекса Российской Федерации Федеральным законом от 14.02.2024 № 12-ФЗ и вступят в силу с 25.02.2024.</w:t>
      </w:r>
    </w:p>
    <w:p w:rsidR="00BF27D6" w:rsidRPr="00BF27D6" w:rsidRDefault="00BF27D6" w:rsidP="00BF27D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BF27D6">
        <w:rPr>
          <w:color w:val="333333"/>
          <w:sz w:val="28"/>
          <w:szCs w:val="28"/>
        </w:rPr>
        <w:t>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BF27D6" w:rsidRPr="00BF27D6" w:rsidRDefault="00BF27D6" w:rsidP="00BF27D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BF27D6">
        <w:rPr>
          <w:color w:val="333333"/>
          <w:sz w:val="28"/>
          <w:szCs w:val="28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др.</w:t>
      </w:r>
    </w:p>
    <w:p w:rsidR="00A03B58" w:rsidRDefault="00A03B58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BF27D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7091680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558.4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Nz9UkngAAAACg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C7" w:rsidRDefault="004948C7" w:rsidP="003A127D">
      <w:r>
        <w:separator/>
      </w:r>
    </w:p>
  </w:endnote>
  <w:endnote w:type="continuationSeparator" w:id="0">
    <w:p w:rsidR="004948C7" w:rsidRDefault="004948C7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C7" w:rsidRDefault="004948C7" w:rsidP="003A127D">
      <w:r>
        <w:separator/>
      </w:r>
    </w:p>
  </w:footnote>
  <w:footnote w:type="continuationSeparator" w:id="0">
    <w:p w:rsidR="004948C7" w:rsidRDefault="004948C7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F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F27D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66530"/>
    <w:rsid w:val="003A127D"/>
    <w:rsid w:val="003D2AC4"/>
    <w:rsid w:val="003D3017"/>
    <w:rsid w:val="004948C7"/>
    <w:rsid w:val="004D3414"/>
    <w:rsid w:val="004E2421"/>
    <w:rsid w:val="004F25DC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8796E"/>
    <w:rsid w:val="007A43F3"/>
    <w:rsid w:val="007B51A4"/>
    <w:rsid w:val="007F6176"/>
    <w:rsid w:val="00846433"/>
    <w:rsid w:val="008B474A"/>
    <w:rsid w:val="008B56CD"/>
    <w:rsid w:val="009135F6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9E72B5"/>
    <w:rsid w:val="00A036BC"/>
    <w:rsid w:val="00A03B58"/>
    <w:rsid w:val="00A359B5"/>
    <w:rsid w:val="00AC2BDA"/>
    <w:rsid w:val="00BB45BC"/>
    <w:rsid w:val="00BF27D6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E54E49"/>
    <w:rsid w:val="00E72EBA"/>
    <w:rsid w:val="00EA556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70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2024-06-26T13:18:00Z</dcterms:created>
  <dcterms:modified xsi:type="dcterms:W3CDTF">2024-06-26T13:18:00Z</dcterms:modified>
</cp:coreProperties>
</file>